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E5" w:rsidRDefault="009B0CE5" w:rsidP="009B0CE5">
      <w:pPr>
        <w:pStyle w:val="a3"/>
        <w:spacing w:line="338" w:lineRule="auto"/>
        <w:ind w:right="135" w:firstLine="706"/>
      </w:pPr>
      <w:r>
        <w:t>Рабочая программа курса внеурочной деятельности «Билет в будущее» (также</w:t>
      </w:r>
      <w:r>
        <w:rPr>
          <w:spacing w:val="1"/>
        </w:rPr>
        <w:t xml:space="preserve"> </w:t>
      </w:r>
      <w:r>
        <w:t>именуемого</w:t>
      </w:r>
      <w:r>
        <w:rPr>
          <w:spacing w:val="-1"/>
        </w:rPr>
        <w:t xml:space="preserve"> </w:t>
      </w:r>
      <w:r>
        <w:t>«Россия – мои горизонты», далее – Программа) составлена на основе: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8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5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2"/>
          <w:sz w:val="28"/>
        </w:rPr>
        <w:t xml:space="preserve"> </w:t>
      </w:r>
      <w:r>
        <w:rPr>
          <w:sz w:val="28"/>
        </w:rPr>
        <w:t>от</w:t>
      </w:r>
      <w:r>
        <w:rPr>
          <w:spacing w:val="58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7"/>
          <w:sz w:val="28"/>
        </w:rPr>
        <w:t xml:space="preserve"> </w:t>
      </w:r>
      <w:r>
        <w:rPr>
          <w:sz w:val="28"/>
        </w:rPr>
        <w:t>2012</w:t>
      </w:r>
      <w:r>
        <w:rPr>
          <w:spacing w:val="51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46"/>
          <w:sz w:val="28"/>
        </w:rPr>
        <w:t xml:space="preserve"> </w:t>
      </w:r>
      <w:r>
        <w:rPr>
          <w:sz w:val="28"/>
        </w:rPr>
        <w:t>273-ФЗ</w:t>
      </w:r>
      <w:r>
        <w:rPr>
          <w:spacing w:val="50"/>
          <w:sz w:val="28"/>
        </w:rPr>
        <w:t xml:space="preserve"> </w:t>
      </w:r>
      <w:r>
        <w:rPr>
          <w:sz w:val="28"/>
        </w:rPr>
        <w:t>«Об</w:t>
      </w:r>
      <w:r>
        <w:rPr>
          <w:spacing w:val="5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6"/>
          <w:sz w:val="28"/>
        </w:rPr>
        <w:t xml:space="preserve"> </w:t>
      </w:r>
      <w:r>
        <w:rPr>
          <w:sz w:val="28"/>
        </w:rPr>
        <w:t>июля</w:t>
      </w:r>
      <w:r>
        <w:rPr>
          <w:spacing w:val="-16"/>
          <w:sz w:val="28"/>
        </w:rPr>
        <w:t xml:space="preserve"> </w:t>
      </w:r>
      <w:r>
        <w:rPr>
          <w:sz w:val="28"/>
        </w:rPr>
        <w:t>1998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№</w:t>
      </w:r>
      <w:r>
        <w:rPr>
          <w:spacing w:val="-18"/>
          <w:sz w:val="28"/>
        </w:rPr>
        <w:t xml:space="preserve"> </w:t>
      </w:r>
      <w:r>
        <w:rPr>
          <w:sz w:val="28"/>
        </w:rPr>
        <w:t>124-ФЗ</w:t>
      </w:r>
      <w:r>
        <w:rPr>
          <w:spacing w:val="-6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Федерации»,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8"/>
          <w:sz w:val="28"/>
        </w:rPr>
        <w:t xml:space="preserve"> </w:t>
      </w:r>
      <w:r>
        <w:rPr>
          <w:sz w:val="28"/>
        </w:rPr>
        <w:t>31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2021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287,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7"/>
          <w:sz w:val="28"/>
        </w:rPr>
        <w:t xml:space="preserve"> </w:t>
      </w:r>
      <w:r>
        <w:rPr>
          <w:sz w:val="28"/>
        </w:rPr>
        <w:t>2012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413,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18.07.2022</w:t>
      </w:r>
    </w:p>
    <w:p w:rsidR="009B0CE5" w:rsidRDefault="009B0CE5" w:rsidP="009B0CE5">
      <w:pPr>
        <w:pStyle w:val="a3"/>
        <w:spacing w:before="119" w:line="336" w:lineRule="auto"/>
        <w:ind w:right="129"/>
      </w:pPr>
      <w:r>
        <w:t>№ 568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просвещения Российской Федерации от 31 мая 2021 г. № 287» 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17.08.2022</w:t>
      </w:r>
      <w:r>
        <w:rPr>
          <w:spacing w:val="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69675),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0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12.08.2022</w:t>
      </w:r>
    </w:p>
    <w:p w:rsidR="009B0CE5" w:rsidRDefault="009B0CE5" w:rsidP="009B0CE5">
      <w:pPr>
        <w:pStyle w:val="a3"/>
        <w:spacing w:before="131" w:line="336" w:lineRule="auto"/>
        <w:ind w:right="139"/>
      </w:pPr>
      <w:r>
        <w:t>№ 732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413»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12.09.2022</w:t>
      </w:r>
      <w:r>
        <w:rPr>
          <w:spacing w:val="4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70034),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5" w:firstLine="706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370,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5" w:firstLine="706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 18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 371,</w:t>
      </w:r>
    </w:p>
    <w:p w:rsidR="009B0CE5" w:rsidRDefault="009B0CE5" w:rsidP="009B0CE5">
      <w:pPr>
        <w:spacing w:line="336" w:lineRule="auto"/>
        <w:jc w:val="both"/>
        <w:rPr>
          <w:sz w:val="28"/>
        </w:rPr>
        <w:sectPr w:rsidR="009B0CE5">
          <w:footerReference w:type="default" r:id="rId7"/>
          <w:pgSz w:w="11910" w:h="16850"/>
          <w:pgMar w:top="1060" w:right="440" w:bottom="940" w:left="1020" w:header="0" w:footer="743" w:gutter="0"/>
          <w:pgNumType w:start="4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0" w:line="336" w:lineRule="auto"/>
        <w:ind w:right="133" w:firstLine="706"/>
        <w:rPr>
          <w:sz w:val="28"/>
        </w:rPr>
      </w:pPr>
      <w:r>
        <w:rPr>
          <w:sz w:val="28"/>
        </w:rPr>
        <w:lastRenderedPageBreak/>
        <w:t>Методических</w:t>
      </w:r>
      <w:r>
        <w:rPr>
          <w:spacing w:val="5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3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</w:t>
      </w:r>
      <w:r w:rsidR="001975F8"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25</w:t>
      </w:r>
      <w:r>
        <w:rPr>
          <w:spacing w:val="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4"/>
          <w:sz w:val="28"/>
        </w:rPr>
        <w:t xml:space="preserve"> </w:t>
      </w:r>
      <w:r>
        <w:rPr>
          <w:sz w:val="28"/>
        </w:rPr>
        <w:t>ДГ-808/05),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8" w:line="333" w:lineRule="auto"/>
        <w:ind w:right="121" w:firstLine="706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профориентационного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6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68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01</w:t>
      </w:r>
      <w:r>
        <w:rPr>
          <w:spacing w:val="18"/>
          <w:sz w:val="28"/>
        </w:rPr>
        <w:t xml:space="preserve"> </w:t>
      </w:r>
      <w:r>
        <w:rPr>
          <w:sz w:val="28"/>
        </w:rPr>
        <w:t>июня</w:t>
      </w:r>
      <w:r>
        <w:rPr>
          <w:spacing w:val="3"/>
          <w:sz w:val="28"/>
        </w:rPr>
        <w:t xml:space="preserve"> </w:t>
      </w:r>
      <w:r>
        <w:rPr>
          <w:sz w:val="28"/>
        </w:rPr>
        <w:t>2023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</w:p>
    <w:p w:rsidR="009B0CE5" w:rsidRDefault="009B0CE5" w:rsidP="009B0CE5">
      <w:pPr>
        <w:pStyle w:val="a3"/>
        <w:spacing w:before="11"/>
      </w:pPr>
      <w:r>
        <w:t>№</w:t>
      </w:r>
      <w:r>
        <w:rPr>
          <w:spacing w:val="-3"/>
        </w:rPr>
        <w:t xml:space="preserve"> </w:t>
      </w:r>
      <w:r>
        <w:t>АБ-2324/05).</w:t>
      </w:r>
    </w:p>
    <w:p w:rsidR="009B0CE5" w:rsidRDefault="009B0CE5" w:rsidP="009B0CE5">
      <w:pPr>
        <w:pStyle w:val="a3"/>
        <w:spacing w:before="132" w:line="336" w:lineRule="auto"/>
        <w:ind w:right="144" w:firstLine="706"/>
      </w:pPr>
      <w:r>
        <w:t>В</w:t>
      </w:r>
      <w:r>
        <w:rPr>
          <w:spacing w:val="65"/>
        </w:rPr>
        <w:t xml:space="preserve"> </w:t>
      </w:r>
      <w:r>
        <w:t>Стратегии</w:t>
      </w:r>
      <w:r>
        <w:rPr>
          <w:spacing w:val="65"/>
        </w:rPr>
        <w:t xml:space="preserve"> </w:t>
      </w:r>
      <w:r>
        <w:t>развития</w:t>
      </w:r>
      <w:r>
        <w:rPr>
          <w:spacing w:val="65"/>
        </w:rPr>
        <w:t xml:space="preserve"> </w:t>
      </w:r>
      <w:r>
        <w:t>воспитания</w:t>
      </w:r>
      <w:r>
        <w:rPr>
          <w:spacing w:val="133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Российской</w:t>
      </w:r>
      <w:r>
        <w:rPr>
          <w:spacing w:val="135"/>
        </w:rPr>
        <w:t xml:space="preserve"> </w:t>
      </w:r>
      <w:r>
        <w:t>Федерации</w:t>
      </w:r>
      <w:r>
        <w:rPr>
          <w:spacing w:val="135"/>
        </w:rPr>
        <w:t xml:space="preserve"> </w:t>
      </w:r>
      <w:r>
        <w:t>на</w:t>
      </w:r>
      <w:r>
        <w:rPr>
          <w:spacing w:val="132"/>
        </w:rPr>
        <w:t xml:space="preserve"> </w:t>
      </w:r>
      <w:r>
        <w:t>период</w:t>
      </w:r>
      <w:r>
        <w:rPr>
          <w:spacing w:val="-68"/>
        </w:rPr>
        <w:t xml:space="preserve"> </w:t>
      </w:r>
      <w:r>
        <w:t xml:space="preserve">до  </w:t>
      </w:r>
      <w:r>
        <w:rPr>
          <w:spacing w:val="52"/>
        </w:rPr>
        <w:t xml:space="preserve"> </w:t>
      </w:r>
      <w:r>
        <w:t xml:space="preserve">2025   </w:t>
      </w:r>
      <w:r>
        <w:rPr>
          <w:spacing w:val="57"/>
        </w:rPr>
        <w:t xml:space="preserve"> </w:t>
      </w:r>
      <w:r>
        <w:t>года</w:t>
      </w:r>
      <w:r>
        <w:rPr>
          <w:vertAlign w:val="superscript"/>
        </w:rPr>
        <w:t>1</w:t>
      </w:r>
      <w:r>
        <w:t xml:space="preserve">   </w:t>
      </w:r>
      <w:r>
        <w:rPr>
          <w:spacing w:val="51"/>
        </w:rPr>
        <w:t xml:space="preserve"> </w:t>
      </w:r>
      <w:r>
        <w:t xml:space="preserve">одним   </w:t>
      </w:r>
      <w:r>
        <w:rPr>
          <w:spacing w:val="57"/>
        </w:rPr>
        <w:t xml:space="preserve"> </w:t>
      </w:r>
      <w:r>
        <w:t xml:space="preserve">из   </w:t>
      </w:r>
      <w:r>
        <w:rPr>
          <w:spacing w:val="51"/>
        </w:rPr>
        <w:t xml:space="preserve"> </w:t>
      </w:r>
      <w:r>
        <w:t xml:space="preserve">направлений   </w:t>
      </w:r>
      <w:r>
        <w:rPr>
          <w:spacing w:val="55"/>
        </w:rPr>
        <w:t xml:space="preserve"> </w:t>
      </w:r>
      <w:r>
        <w:t xml:space="preserve">является   </w:t>
      </w:r>
      <w:r>
        <w:rPr>
          <w:spacing w:val="61"/>
        </w:rPr>
        <w:t xml:space="preserve"> </w:t>
      </w:r>
      <w:r>
        <w:t xml:space="preserve">трудовое   </w:t>
      </w:r>
      <w:r>
        <w:rPr>
          <w:spacing w:val="59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профессиональное</w:t>
      </w:r>
      <w:r>
        <w:rPr>
          <w:spacing w:val="67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которое</w:t>
      </w:r>
      <w:r>
        <w:rPr>
          <w:spacing w:val="67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посредством</w:t>
      </w:r>
    </w:p>
    <w:p w:rsidR="009B0CE5" w:rsidRDefault="009B0CE5" w:rsidP="009B0CE5">
      <w:pPr>
        <w:pStyle w:val="a3"/>
        <w:spacing w:line="338" w:lineRule="auto"/>
        <w:ind w:right="141"/>
      </w:pPr>
      <w:r>
        <w:t>«воспитания у детей</w:t>
      </w:r>
      <w:r>
        <w:rPr>
          <w:spacing w:val="1"/>
        </w:rPr>
        <w:t xml:space="preserve"> </w:t>
      </w:r>
      <w:r>
        <w:t>уважения к труду и людям</w:t>
      </w:r>
      <w:r>
        <w:rPr>
          <w:spacing w:val="1"/>
        </w:rPr>
        <w:t xml:space="preserve"> </w:t>
      </w:r>
      <w:r>
        <w:t>труда, 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 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5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профессии».</w:t>
      </w:r>
    </w:p>
    <w:p w:rsidR="009B0CE5" w:rsidRDefault="009B0CE5" w:rsidP="009B0CE5">
      <w:pPr>
        <w:pStyle w:val="a3"/>
        <w:spacing w:line="336" w:lineRule="auto"/>
        <w:ind w:right="132" w:firstLine="706"/>
      </w:pPr>
      <w:r>
        <w:t>Настоящая</w:t>
      </w:r>
      <w:r>
        <w:rPr>
          <w:spacing w:val="126"/>
        </w:rPr>
        <w:t xml:space="preserve"> </w:t>
      </w:r>
      <w:r>
        <w:t xml:space="preserve">Программа  </w:t>
      </w:r>
      <w:r>
        <w:rPr>
          <w:spacing w:val="46"/>
        </w:rPr>
        <w:t xml:space="preserve"> </w:t>
      </w:r>
      <w:r>
        <w:t xml:space="preserve">разработана  </w:t>
      </w:r>
      <w:r>
        <w:rPr>
          <w:spacing w:val="54"/>
        </w:rPr>
        <w:t xml:space="preserve"> </w:t>
      </w:r>
      <w:r>
        <w:t xml:space="preserve">с  </w:t>
      </w:r>
      <w:r>
        <w:rPr>
          <w:spacing w:val="47"/>
        </w:rPr>
        <w:t xml:space="preserve"> </w:t>
      </w:r>
      <w:r>
        <w:t xml:space="preserve">целью  </w:t>
      </w:r>
      <w:r>
        <w:rPr>
          <w:spacing w:val="48"/>
        </w:rPr>
        <w:t xml:space="preserve"> </w:t>
      </w:r>
      <w:r>
        <w:t xml:space="preserve">реализации  </w:t>
      </w:r>
      <w:r>
        <w:rPr>
          <w:spacing w:val="49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</w:t>
      </w:r>
      <w:r w:rsidR="001975F8">
        <w:t>9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проект).</w:t>
      </w:r>
    </w:p>
    <w:p w:rsidR="009B0CE5" w:rsidRDefault="009B0CE5" w:rsidP="009B0CE5">
      <w:pPr>
        <w:pStyle w:val="a3"/>
        <w:spacing w:line="336" w:lineRule="auto"/>
        <w:ind w:right="123" w:firstLine="706"/>
      </w:pPr>
      <w:r>
        <w:t>В соответствии с письмом Министерства просвещения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05 июля 2022 г. № ТВ-1290/03</w:t>
      </w:r>
      <w:r>
        <w:rPr>
          <w:spacing w:val="70"/>
        </w:rPr>
        <w:t xml:space="preserve"> </w:t>
      </w:r>
      <w:r>
        <w:t>«О направлении</w:t>
      </w:r>
      <w:r>
        <w:rPr>
          <w:spacing w:val="70"/>
        </w:rPr>
        <w:t xml:space="preserve"> </w:t>
      </w:r>
      <w:r>
        <w:t>методических рекомендаций»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об организации внеурочной деятельности в рамках реализации обновленного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личностных),</w:t>
      </w:r>
      <w:r>
        <w:rPr>
          <w:spacing w:val="-1"/>
        </w:rPr>
        <w:t xml:space="preserve"> </w:t>
      </w:r>
      <w:r>
        <w:t>осуществляемую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формах,</w:t>
      </w:r>
      <w:r>
        <w:rPr>
          <w:spacing w:val="-2"/>
        </w:rPr>
        <w:t xml:space="preserve"> </w:t>
      </w:r>
      <w:r>
        <w:t>отличных</w:t>
      </w:r>
      <w:r>
        <w:rPr>
          <w:spacing w:val="-6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урочной.</w:t>
      </w:r>
    </w:p>
    <w:p w:rsidR="009B0CE5" w:rsidRDefault="004224CE" w:rsidP="009B0CE5">
      <w:pPr>
        <w:pStyle w:val="a3"/>
        <w:spacing w:before="8"/>
        <w:ind w:left="0"/>
        <w:jc w:val="left"/>
        <w:rPr>
          <w:sz w:val="15"/>
        </w:rPr>
      </w:pPr>
      <w:r w:rsidRPr="004224CE">
        <w:pict>
          <v:rect id="_x0000_s1026" style="position:absolute;margin-left:56.55pt;margin-top:11pt;width:144.1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9B0CE5" w:rsidRDefault="009B0CE5" w:rsidP="009B0CE5">
      <w:pPr>
        <w:spacing w:before="70" w:line="232" w:lineRule="auto"/>
        <w:ind w:left="110" w:right="138"/>
        <w:jc w:val="both"/>
        <w:rPr>
          <w:sz w:val="18"/>
        </w:rPr>
      </w:pPr>
      <w:r w:rsidRPr="009B0CE5">
        <w:rPr>
          <w:sz w:val="18"/>
          <w:vertAlign w:val="superscript"/>
        </w:rPr>
        <w:t>1</w:t>
      </w:r>
      <w:r w:rsidRPr="009B0CE5">
        <w:rPr>
          <w:sz w:val="18"/>
        </w:rPr>
        <w:t xml:space="preserve"> Стратегия развития воспитания в Российской Федерации на период до 2025 года (утвержденная Распоряжением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Правительства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Российской Федерации от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29 мая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2015 г. №</w:t>
      </w:r>
      <w:r w:rsidRPr="009B0CE5">
        <w:rPr>
          <w:spacing w:val="2"/>
          <w:sz w:val="18"/>
        </w:rPr>
        <w:t xml:space="preserve"> </w:t>
      </w:r>
      <w:r w:rsidRPr="009B0CE5">
        <w:rPr>
          <w:sz w:val="18"/>
        </w:rPr>
        <w:t>996-р)</w:t>
      </w:r>
    </w:p>
    <w:p w:rsidR="009B0CE5" w:rsidRPr="009B0CE5" w:rsidRDefault="009B0CE5" w:rsidP="009B0CE5">
      <w:pPr>
        <w:spacing w:before="2"/>
        <w:ind w:left="110" w:right="128"/>
        <w:jc w:val="both"/>
        <w:rPr>
          <w:sz w:val="18"/>
        </w:rPr>
      </w:pPr>
      <w:r w:rsidRPr="009B0CE5">
        <w:rPr>
          <w:sz w:val="18"/>
          <w:vertAlign w:val="superscript"/>
        </w:rPr>
        <w:t>2</w:t>
      </w:r>
      <w:r w:rsidRPr="009B0CE5">
        <w:rPr>
          <w:sz w:val="18"/>
        </w:rPr>
        <w:t xml:space="preserve"> Методические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рекомендации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организации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внеурочной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деятельности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рамках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реализации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обновленных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федеральных государственных образовательных стандартов начального общего и основного общего образования,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приказами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Минпросвещения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России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31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2021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г.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№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286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«Об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государственного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образовательного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стандарта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начального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общего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образования»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№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287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«Об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федерального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государственного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образовательного стандарта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основного общего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образования»</w:t>
      </w:r>
    </w:p>
    <w:p w:rsidR="009B0CE5" w:rsidRPr="009B0CE5" w:rsidRDefault="009B0CE5" w:rsidP="009B0CE5">
      <w:pPr>
        <w:jc w:val="both"/>
        <w:rPr>
          <w:sz w:val="18"/>
        </w:rPr>
        <w:sectPr w:rsidR="009B0CE5" w:rsidRP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0" w:line="336" w:lineRule="auto"/>
        <w:ind w:right="137" w:firstLine="706"/>
      </w:pPr>
      <w:r>
        <w:rPr>
          <w:spacing w:val="-1"/>
        </w:rPr>
        <w:lastRenderedPageBreak/>
        <w:t>Основное</w:t>
      </w:r>
      <w:r>
        <w:rPr>
          <w:spacing w:val="-11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rPr>
          <w:spacing w:val="-1"/>
        </w:rPr>
        <w:t>популяризация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5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выбора</w:t>
      </w:r>
      <w:r>
        <w:rPr>
          <w:spacing w:val="-17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6"/>
        </w:rPr>
        <w:t xml:space="preserve"> </w:t>
      </w:r>
      <w:r>
        <w:t>народов</w:t>
      </w:r>
      <w:r>
        <w:rPr>
          <w:spacing w:val="112"/>
        </w:rPr>
        <w:t xml:space="preserve"> </w:t>
      </w:r>
      <w:r>
        <w:t>Российской</w:t>
      </w:r>
      <w:r>
        <w:rPr>
          <w:spacing w:val="115"/>
        </w:rPr>
        <w:t xml:space="preserve"> </w:t>
      </w:r>
      <w:r>
        <w:t>Федерации,</w:t>
      </w:r>
      <w:r>
        <w:rPr>
          <w:spacing w:val="116"/>
        </w:rPr>
        <w:t xml:space="preserve"> </w:t>
      </w:r>
      <w:r>
        <w:t>профессиональными</w:t>
      </w:r>
      <w:r>
        <w:rPr>
          <w:spacing w:val="116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 в команде и 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 и</w:t>
      </w:r>
      <w:r>
        <w:rPr>
          <w:spacing w:val="1"/>
        </w:rPr>
        <w:t xml:space="preserve"> </w:t>
      </w:r>
      <w:r>
        <w:t>возможности.</w:t>
      </w:r>
    </w:p>
    <w:p w:rsidR="009B0CE5" w:rsidRDefault="009B0CE5" w:rsidP="009B0CE5">
      <w:pPr>
        <w:pStyle w:val="a3"/>
        <w:spacing w:before="5" w:line="336" w:lineRule="auto"/>
        <w:ind w:right="117" w:firstLine="706"/>
      </w:pPr>
      <w:r>
        <w:t>На занятия, направленные на удовлетворение профориентационных 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(34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год).</w:t>
      </w:r>
    </w:p>
    <w:p w:rsidR="009B0CE5" w:rsidRDefault="009B0CE5" w:rsidP="009B0CE5">
      <w:pPr>
        <w:pStyle w:val="a3"/>
        <w:spacing w:before="2" w:line="336" w:lineRule="auto"/>
        <w:ind w:right="135" w:firstLine="706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 формированию</w:t>
      </w:r>
      <w:r>
        <w:rPr>
          <w:spacing w:val="-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 профессиональному</w:t>
      </w:r>
      <w:r>
        <w:rPr>
          <w:spacing w:val="-11"/>
        </w:rPr>
        <w:t xml:space="preserve"> </w:t>
      </w:r>
      <w:r>
        <w:t>самоопределению.</w:t>
      </w:r>
    </w:p>
    <w:p w:rsidR="009B0CE5" w:rsidRDefault="009B0CE5" w:rsidP="009B0CE5">
      <w:pPr>
        <w:pStyle w:val="a3"/>
        <w:spacing w:before="1" w:line="336" w:lineRule="auto"/>
        <w:ind w:right="135" w:firstLine="7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   имеющихся   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организациями.</w:t>
      </w:r>
    </w:p>
    <w:p w:rsidR="009B0CE5" w:rsidRDefault="009B0CE5" w:rsidP="009B0CE5">
      <w:pPr>
        <w:pStyle w:val="a3"/>
        <w:spacing w:before="4" w:line="336" w:lineRule="auto"/>
        <w:ind w:right="141" w:firstLine="706"/>
      </w:pPr>
      <w:r>
        <w:t>В целях 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должны 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 возможность развития личности, ее способностей, удовлетворения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 и</w:t>
      </w:r>
      <w:r>
        <w:rPr>
          <w:spacing w:val="-1"/>
        </w:rPr>
        <w:t xml:space="preserve"> </w:t>
      </w:r>
      <w:r>
        <w:t>интересов, самореализации обучающихся.</w:t>
      </w:r>
    </w:p>
    <w:p w:rsidR="009B0CE5" w:rsidRDefault="009B0CE5" w:rsidP="009B0CE5">
      <w:pPr>
        <w:pStyle w:val="a3"/>
        <w:spacing w:line="336" w:lineRule="auto"/>
        <w:ind w:right="130" w:firstLine="706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9B0CE5" w:rsidRDefault="009B0CE5" w:rsidP="009B0CE5">
      <w:pPr>
        <w:spacing w:line="336" w:lineRule="auto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0" w:line="336" w:lineRule="auto"/>
        <w:ind w:right="132" w:firstLine="706"/>
        <w:rPr>
          <w:sz w:val="20"/>
        </w:rPr>
      </w:pPr>
      <w:r>
        <w:lastRenderedPageBreak/>
        <w:t>Часть занятий (не более 17 из 34 часов) может быть заменена на региональный</w:t>
      </w:r>
      <w:r>
        <w:rPr>
          <w:spacing w:val="-67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5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утверждено</w:t>
      </w:r>
      <w:r>
        <w:rPr>
          <w:spacing w:val="-17"/>
        </w:rPr>
        <w:t xml:space="preserve"> </w:t>
      </w:r>
      <w:r>
        <w:t>региональным</w:t>
      </w:r>
      <w:r>
        <w:rPr>
          <w:spacing w:val="-13"/>
        </w:rPr>
        <w:t xml:space="preserve"> </w:t>
      </w:r>
      <w:r>
        <w:t>органом</w:t>
      </w:r>
      <w:r>
        <w:rPr>
          <w:spacing w:val="-5"/>
        </w:rPr>
        <w:t xml:space="preserve"> </w:t>
      </w:r>
      <w:r>
        <w:t>исполнительной</w:t>
      </w:r>
      <w:r>
        <w:rPr>
          <w:spacing w:val="-14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8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согласованы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Фондом</w:t>
      </w:r>
      <w:r>
        <w:rPr>
          <w:spacing w:val="-11"/>
        </w:rPr>
        <w:t xml:space="preserve"> </w:t>
      </w:r>
      <w:r>
        <w:t>Гуманитарных</w:t>
      </w:r>
      <w:r>
        <w:rPr>
          <w:spacing w:val="-10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(федеральным</w:t>
      </w:r>
      <w:r>
        <w:rPr>
          <w:spacing w:val="-67"/>
        </w:rPr>
        <w:t xml:space="preserve"> </w:t>
      </w:r>
      <w:r>
        <w:t>оператором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профориентационного</w:t>
      </w:r>
      <w:r>
        <w:rPr>
          <w:spacing w:val="-9"/>
        </w:rPr>
        <w:t xml:space="preserve"> </w:t>
      </w:r>
      <w:r>
        <w:t>минимума)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размещено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цифровом</w:t>
      </w:r>
      <w:r>
        <w:rPr>
          <w:spacing w:val="-68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</w:p>
    <w:p w:rsidR="009B0CE5" w:rsidRDefault="009B0CE5" w:rsidP="009B0CE5">
      <w:pPr>
        <w:pStyle w:val="a3"/>
        <w:spacing w:before="10"/>
        <w:ind w:left="0"/>
        <w:jc w:val="left"/>
        <w:rPr>
          <w:sz w:val="24"/>
        </w:r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  <w:tab w:val="left" w:pos="4875"/>
        </w:tabs>
        <w:spacing w:before="89" w:line="338" w:lineRule="auto"/>
        <w:ind w:left="110" w:right="145" w:firstLine="706"/>
      </w:pPr>
      <w:bookmarkStart w:id="0" w:name="_bookmark1"/>
      <w:bookmarkEnd w:id="0"/>
      <w:r>
        <w:t>Цели</w:t>
      </w:r>
      <w:r>
        <w:rPr>
          <w:spacing w:val="123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задачи</w:t>
      </w:r>
      <w:r>
        <w:rPr>
          <w:spacing w:val="123"/>
        </w:rPr>
        <w:t xml:space="preserve"> </w:t>
      </w:r>
      <w:r>
        <w:t>изучения</w:t>
      </w:r>
      <w:r>
        <w:tab/>
        <w:t>курса</w:t>
      </w:r>
      <w:r>
        <w:rPr>
          <w:spacing w:val="55"/>
        </w:rPr>
        <w:t xml:space="preserve"> </w:t>
      </w:r>
      <w:r>
        <w:t>внеурочной</w:t>
      </w:r>
      <w:r>
        <w:rPr>
          <w:spacing w:val="124"/>
        </w:rPr>
        <w:t xml:space="preserve"> </w:t>
      </w:r>
      <w:r>
        <w:t>деятельности</w:t>
      </w:r>
      <w:r>
        <w:rPr>
          <w:spacing w:val="123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 будущее»</w:t>
      </w:r>
    </w:p>
    <w:p w:rsidR="009B0CE5" w:rsidRDefault="009B0CE5" w:rsidP="009B0CE5">
      <w:pPr>
        <w:pStyle w:val="a3"/>
        <w:spacing w:line="338" w:lineRule="auto"/>
        <w:ind w:firstLine="706"/>
        <w:jc w:val="left"/>
      </w:pPr>
      <w:r>
        <w:rPr>
          <w:b/>
        </w:rPr>
        <w:t>Цель:</w:t>
      </w:r>
      <w:r>
        <w:rPr>
          <w:b/>
          <w:spacing w:val="45"/>
        </w:rPr>
        <w:t xml:space="preserve"> </w:t>
      </w:r>
      <w:r>
        <w:t>формирование</w:t>
      </w:r>
      <w:r>
        <w:rPr>
          <w:spacing w:val="41"/>
        </w:rPr>
        <w:t xml:space="preserve"> </w:t>
      </w:r>
      <w:r>
        <w:t>готовности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ГПС)</w:t>
      </w:r>
      <w:r>
        <w:rPr>
          <w:spacing w:val="-2"/>
        </w:rPr>
        <w:t xml:space="preserve"> </w:t>
      </w:r>
      <w:r>
        <w:t>обучающихся 6–11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организаций.</w:t>
      </w:r>
    </w:p>
    <w:p w:rsidR="009B0CE5" w:rsidRDefault="009B0CE5" w:rsidP="009B0CE5">
      <w:pPr>
        <w:pStyle w:val="Heading2"/>
        <w:spacing w:line="315" w:lineRule="exact"/>
        <w:ind w:left="816" w:firstLine="0"/>
        <w:jc w:val="left"/>
      </w:pPr>
      <w:r>
        <w:t>Задачи: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31" w:line="333" w:lineRule="auto"/>
        <w:ind w:right="137" w:firstLine="706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" w:line="336" w:lineRule="auto"/>
        <w:ind w:right="143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осознанности, 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 доступных</w:t>
      </w:r>
      <w:r>
        <w:rPr>
          <w:spacing w:val="-6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2" w:line="336" w:lineRule="auto"/>
        <w:ind w:right="138" w:firstLine="706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  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" w:line="336" w:lineRule="auto"/>
        <w:ind w:right="131" w:firstLine="706"/>
        <w:rPr>
          <w:sz w:val="28"/>
        </w:rPr>
      </w:pPr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самонавигации, приобретения и осмысления профориентационно значимого 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7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 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8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1"/>
          <w:sz w:val="28"/>
        </w:rPr>
        <w:t xml:space="preserve"> </w:t>
      </w:r>
      <w:r>
        <w:rPr>
          <w:sz w:val="28"/>
        </w:rPr>
        <w:t>дне.</w:t>
      </w:r>
    </w:p>
    <w:p w:rsidR="009B0CE5" w:rsidRDefault="009B0CE5" w:rsidP="009B0CE5">
      <w:pPr>
        <w:spacing w:line="336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</w:tabs>
        <w:spacing w:before="67" w:line="364" w:lineRule="auto"/>
        <w:ind w:left="110" w:right="149" w:firstLine="706"/>
      </w:pPr>
      <w:bookmarkStart w:id="1" w:name="_bookmark2"/>
      <w:bookmarkEnd w:id="1"/>
      <w:r>
        <w:lastRenderedPageBreak/>
        <w:t>Место</w:t>
      </w:r>
      <w:r>
        <w:rPr>
          <w:spacing w:val="17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роль</w:t>
      </w:r>
      <w:r>
        <w:rPr>
          <w:spacing w:val="92"/>
        </w:rPr>
        <w:t xml:space="preserve"> </w:t>
      </w:r>
      <w:r>
        <w:t>курса</w:t>
      </w:r>
      <w:r>
        <w:rPr>
          <w:spacing w:val="94"/>
        </w:rPr>
        <w:t xml:space="preserve"> </w:t>
      </w:r>
      <w:r>
        <w:t>внеурочной</w:t>
      </w:r>
      <w:r>
        <w:rPr>
          <w:spacing w:val="94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«Билет</w:t>
      </w:r>
      <w:r>
        <w:rPr>
          <w:spacing w:val="96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в плане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9B0CE5" w:rsidRDefault="009B0CE5" w:rsidP="009B0CE5">
      <w:pPr>
        <w:pStyle w:val="a3"/>
        <w:ind w:left="0"/>
        <w:jc w:val="left"/>
        <w:rPr>
          <w:b/>
          <w:sz w:val="30"/>
        </w:rPr>
      </w:pPr>
    </w:p>
    <w:p w:rsidR="009B0CE5" w:rsidRDefault="009B0CE5" w:rsidP="009B0CE5">
      <w:pPr>
        <w:pStyle w:val="a3"/>
        <w:spacing w:before="247" w:line="360" w:lineRule="auto"/>
        <w:ind w:right="130" w:firstLine="706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тематического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планирования.</w:t>
      </w:r>
    </w:p>
    <w:p w:rsidR="009B0CE5" w:rsidRDefault="009B0CE5" w:rsidP="009B0CE5">
      <w:pPr>
        <w:pStyle w:val="a3"/>
        <w:spacing w:before="161" w:line="360" w:lineRule="auto"/>
        <w:ind w:right="146" w:firstLine="706"/>
      </w:pPr>
      <w:r>
        <w:t>Программа</w:t>
      </w:r>
      <w:r>
        <w:rPr>
          <w:spacing w:val="-10"/>
        </w:rPr>
        <w:t xml:space="preserve"> </w:t>
      </w:r>
      <w:r>
        <w:t>разработана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преемственности</w:t>
      </w:r>
      <w:r>
        <w:rPr>
          <w:spacing w:val="-7"/>
        </w:rPr>
        <w:t xml:space="preserve"> </w:t>
      </w:r>
      <w:r>
        <w:t>профориентационных</w:t>
      </w:r>
      <w:r>
        <w:rPr>
          <w:spacing w:val="-11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6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 w:rsidR="001975F8">
        <w:t>9</w:t>
      </w:r>
      <w:r>
        <w:rPr>
          <w:spacing w:val="-4"/>
        </w:rPr>
        <w:t xml:space="preserve"> </w:t>
      </w:r>
      <w:r>
        <w:t>классы.</w:t>
      </w:r>
    </w:p>
    <w:p w:rsidR="009B0CE5" w:rsidRDefault="009B0CE5" w:rsidP="009B0CE5">
      <w:pPr>
        <w:pStyle w:val="a3"/>
        <w:spacing w:before="6" w:line="360" w:lineRule="auto"/>
        <w:ind w:right="132" w:firstLine="706"/>
      </w:pPr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образования.</w:t>
      </w:r>
    </w:p>
    <w:p w:rsidR="009B0CE5" w:rsidRDefault="009B0CE5" w:rsidP="009B0CE5">
      <w:pPr>
        <w:pStyle w:val="a3"/>
        <w:spacing w:line="321" w:lineRule="exact"/>
        <w:ind w:left="816"/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(ежегодно).</w:t>
      </w:r>
    </w:p>
    <w:p w:rsidR="009B0CE5" w:rsidRDefault="009B0CE5" w:rsidP="009B0CE5">
      <w:pPr>
        <w:pStyle w:val="a3"/>
        <w:spacing w:before="161" w:line="360" w:lineRule="auto"/>
        <w:ind w:right="127" w:firstLine="706"/>
      </w:pPr>
      <w:r>
        <w:t>Программа состоит из профориентационных занятий, посвященных изучению</w:t>
      </w:r>
      <w:r>
        <w:rPr>
          <w:spacing w:val="1"/>
        </w:rPr>
        <w:t xml:space="preserve"> </w:t>
      </w:r>
      <w:r>
        <w:t>отраслей экономики, профориентационных диагностик (диагностика склонностей,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ГПС,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др);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моделирующих</w:t>
      </w:r>
      <w:r>
        <w:rPr>
          <w:spacing w:val="1"/>
        </w:rPr>
        <w:t xml:space="preserve"> </w:t>
      </w:r>
      <w:r>
        <w:t>онлайн-профпроб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контентно-</w:t>
      </w:r>
      <w:r>
        <w:rPr>
          <w:spacing w:val="1"/>
        </w:rPr>
        <w:t xml:space="preserve"> </w:t>
      </w:r>
      <w:r>
        <w:t>информационный комплекс</w:t>
      </w:r>
      <w:r>
        <w:rPr>
          <w:spacing w:val="5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Платформы</w:t>
      </w:r>
      <w:r>
        <w:rPr>
          <w:vertAlign w:val="superscript"/>
        </w:rPr>
        <w:t>4</w:t>
      </w:r>
      <w:r>
        <w:t>.</w:t>
      </w:r>
    </w:p>
    <w:p w:rsidR="009B0CE5" w:rsidRDefault="009B0CE5" w:rsidP="009B0CE5">
      <w:pPr>
        <w:pStyle w:val="a3"/>
        <w:spacing w:line="360" w:lineRule="auto"/>
        <w:ind w:right="136" w:firstLine="706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включающим:</w:t>
      </w:r>
      <w:r>
        <w:rPr>
          <w:spacing w:val="1"/>
        </w:rPr>
        <w:t xml:space="preserve"> </w:t>
      </w:r>
      <w:r>
        <w:t>проектную деятельность обучающихся, профориентационное тестирование, 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3"/>
        </w:rPr>
        <w:t xml:space="preserve"> </w:t>
      </w:r>
      <w:r>
        <w:t>мастер-классы,</w:t>
      </w:r>
      <w:r>
        <w:rPr>
          <w:spacing w:val="14"/>
        </w:rPr>
        <w:t xml:space="preserve"> </w:t>
      </w:r>
      <w:r>
        <w:t>коммуникативные</w:t>
      </w:r>
      <w:r>
        <w:rPr>
          <w:spacing w:val="11"/>
        </w:rPr>
        <w:t xml:space="preserve"> </w:t>
      </w:r>
      <w:r>
        <w:t>деловые</w:t>
      </w:r>
      <w:r>
        <w:rPr>
          <w:spacing w:val="11"/>
        </w:rPr>
        <w:t xml:space="preserve"> </w:t>
      </w:r>
      <w:r>
        <w:t>игры;</w:t>
      </w:r>
      <w:r>
        <w:rPr>
          <w:spacing w:val="14"/>
        </w:rPr>
        <w:t xml:space="preserve"> </w:t>
      </w:r>
      <w:r>
        <w:t>консультации</w:t>
      </w:r>
      <w:r>
        <w:rPr>
          <w:spacing w:val="13"/>
        </w:rPr>
        <w:t xml:space="preserve"> </w:t>
      </w:r>
      <w:r>
        <w:t>педагога</w:t>
      </w:r>
    </w:p>
    <w:p w:rsidR="009B0CE5" w:rsidRDefault="009B0CE5" w:rsidP="009B0CE5">
      <w:pPr>
        <w:pStyle w:val="a3"/>
        <w:ind w:left="0"/>
        <w:jc w:val="left"/>
        <w:rPr>
          <w:sz w:val="20"/>
        </w:rPr>
      </w:pPr>
    </w:p>
    <w:p w:rsidR="009B0CE5" w:rsidRPr="009B0CE5" w:rsidRDefault="004224CE" w:rsidP="009B0CE5">
      <w:pPr>
        <w:pStyle w:val="a3"/>
        <w:spacing w:before="8"/>
        <w:ind w:left="0"/>
        <w:jc w:val="left"/>
        <w:rPr>
          <w:sz w:val="18"/>
        </w:rPr>
      </w:pPr>
      <w:r w:rsidRPr="004224CE">
        <w:pict>
          <v:rect id="_x0000_s1027" style="position:absolute;margin-left:56.55pt;margin-top:13.3pt;width:144.1pt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9B0CE5" w:rsidRDefault="009B0CE5" w:rsidP="009B0CE5">
      <w:pPr>
        <w:spacing w:before="58"/>
        <w:ind w:left="110" w:right="129"/>
        <w:jc w:val="both"/>
        <w:rPr>
          <w:sz w:val="18"/>
        </w:rPr>
      </w:pPr>
      <w:r w:rsidRPr="009B0CE5">
        <w:rPr>
          <w:sz w:val="18"/>
          <w:vertAlign w:val="superscript"/>
        </w:rPr>
        <w:t>3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Контентно-информационный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комплекс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(КИК)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«Конструктор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будущего»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цифровой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инструмент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области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профориентации, который обеспечивает наличие у педагога-навигатора персонального рабочего пространства на базе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платформы «Билет в будущее» (далее – Платформы) по формированию профориентационных мероприятий в классе.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Контент КИК содержит в себе материалы: вводного (мотивационного) урока; тематических профориентационных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занятий по возрастным категориям с 6 по 11 класс; виртуальной выставки (мультимедийной экспозиции «Лаборатория</w:t>
      </w:r>
      <w:r w:rsidRPr="009B0CE5">
        <w:rPr>
          <w:spacing w:val="-47"/>
          <w:sz w:val="18"/>
        </w:rPr>
        <w:t xml:space="preserve"> </w:t>
      </w:r>
      <w:r w:rsidRPr="009B0CE5">
        <w:rPr>
          <w:sz w:val="18"/>
        </w:rPr>
        <w:t>будущего»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онлайн-формате);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«виртуальных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профпроб»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(моделирующих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онлайн-проб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базе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Платформы);</w:t>
      </w:r>
      <w:r w:rsidRPr="009B0CE5">
        <w:rPr>
          <w:spacing w:val="1"/>
          <w:sz w:val="18"/>
        </w:rPr>
        <w:t xml:space="preserve"> </w:t>
      </w:r>
      <w:r w:rsidRPr="009B0CE5">
        <w:rPr>
          <w:spacing w:val="-1"/>
          <w:sz w:val="18"/>
        </w:rPr>
        <w:t>профориентационно</w:t>
      </w:r>
      <w:r w:rsidRPr="009B0CE5">
        <w:rPr>
          <w:spacing w:val="-7"/>
          <w:sz w:val="18"/>
        </w:rPr>
        <w:t xml:space="preserve"> </w:t>
      </w:r>
      <w:r w:rsidRPr="009B0CE5">
        <w:rPr>
          <w:spacing w:val="-1"/>
          <w:sz w:val="18"/>
        </w:rPr>
        <w:t>значимого</w:t>
      </w:r>
      <w:r w:rsidRPr="009B0CE5">
        <w:rPr>
          <w:spacing w:val="-7"/>
          <w:sz w:val="18"/>
        </w:rPr>
        <w:t xml:space="preserve"> </w:t>
      </w:r>
      <w:r w:rsidRPr="009B0CE5">
        <w:rPr>
          <w:spacing w:val="-1"/>
          <w:sz w:val="18"/>
        </w:rPr>
        <w:t>контента</w:t>
      </w:r>
      <w:r w:rsidRPr="009B0CE5">
        <w:rPr>
          <w:spacing w:val="-10"/>
          <w:sz w:val="18"/>
        </w:rPr>
        <w:t xml:space="preserve"> </w:t>
      </w:r>
      <w:r w:rsidRPr="009B0CE5">
        <w:rPr>
          <w:spacing w:val="-1"/>
          <w:sz w:val="18"/>
        </w:rPr>
        <w:t>для</w:t>
      </w:r>
      <w:r w:rsidRPr="009B0CE5">
        <w:rPr>
          <w:spacing w:val="-7"/>
          <w:sz w:val="18"/>
        </w:rPr>
        <w:t xml:space="preserve"> </w:t>
      </w:r>
      <w:r w:rsidRPr="009B0CE5">
        <w:rPr>
          <w:spacing w:val="-1"/>
          <w:sz w:val="18"/>
        </w:rPr>
        <w:t>внеурочной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деятельности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-14"/>
          <w:sz w:val="18"/>
        </w:rPr>
        <w:t xml:space="preserve"> </w:t>
      </w:r>
      <w:r w:rsidRPr="009B0CE5">
        <w:rPr>
          <w:sz w:val="18"/>
        </w:rPr>
        <w:t>основных</w:t>
      </w:r>
      <w:r w:rsidRPr="009B0CE5">
        <w:rPr>
          <w:spacing w:val="-14"/>
          <w:sz w:val="18"/>
        </w:rPr>
        <w:t xml:space="preserve"> </w:t>
      </w:r>
      <w:r w:rsidRPr="009B0CE5">
        <w:rPr>
          <w:sz w:val="18"/>
        </w:rPr>
        <w:t>образовательных</w:t>
      </w:r>
      <w:r w:rsidRPr="009B0CE5">
        <w:rPr>
          <w:spacing w:val="-6"/>
          <w:sz w:val="18"/>
        </w:rPr>
        <w:t xml:space="preserve"> </w:t>
      </w:r>
      <w:r w:rsidRPr="009B0CE5">
        <w:rPr>
          <w:sz w:val="18"/>
        </w:rPr>
        <w:t>предметов,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работы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с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родителями;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рефлексивного занятия.</w:t>
      </w:r>
    </w:p>
    <w:p w:rsidR="009B0CE5" w:rsidRPr="009B0CE5" w:rsidRDefault="009B0CE5" w:rsidP="009B0CE5">
      <w:pPr>
        <w:ind w:left="110" w:right="124"/>
        <w:jc w:val="both"/>
        <w:rPr>
          <w:sz w:val="18"/>
        </w:rPr>
      </w:pPr>
      <w:r w:rsidRPr="009B0CE5">
        <w:rPr>
          <w:sz w:val="18"/>
          <w:vertAlign w:val="superscript"/>
        </w:rPr>
        <w:t>4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Платформа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многофункциональная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информационно-сервисная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онлайн-платформа,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которой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размещаются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профориентационные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материалы,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профориентационная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онлайн-диагностика,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также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происходит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организация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внутренних процессов реализации проекта профессиональной ориентации обучающихся «Билет в будущее» (далее 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Проекта):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регистрация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участников,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педагогов-навигаторов,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региональных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операторов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школ,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где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размещается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расписание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мероприятий,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реализуется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программа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дополнительного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профессионального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образования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(ДПО,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или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повышение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квалификации)</w:t>
      </w:r>
      <w:r w:rsidRPr="009B0CE5">
        <w:rPr>
          <w:spacing w:val="-2"/>
          <w:sz w:val="18"/>
        </w:rPr>
        <w:t xml:space="preserve"> </w:t>
      </w:r>
      <w:r w:rsidRPr="009B0CE5">
        <w:rPr>
          <w:sz w:val="18"/>
        </w:rPr>
        <w:t>для педагогов-навигаторов. Размещена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по адресу</w:t>
      </w:r>
      <w:r w:rsidRPr="009B0CE5">
        <w:rPr>
          <w:spacing w:val="-8"/>
          <w:sz w:val="18"/>
        </w:rPr>
        <w:t xml:space="preserve"> </w:t>
      </w:r>
      <w:r w:rsidRPr="009B0CE5">
        <w:rPr>
          <w:sz w:val="18"/>
        </w:rPr>
        <w:t>https://bvbinfo.ru/.</w:t>
      </w:r>
    </w:p>
    <w:p w:rsidR="009B0CE5" w:rsidRDefault="009B0CE5" w:rsidP="009B0CE5">
      <w:pPr>
        <w:jc w:val="both"/>
        <w:rPr>
          <w:sz w:val="20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7"/>
      </w:pPr>
      <w:r>
        <w:lastRenderedPageBreak/>
        <w:t>и</w:t>
      </w:r>
      <w:r>
        <w:rPr>
          <w:spacing w:val="68"/>
        </w:rPr>
        <w:t xml:space="preserve"> </w:t>
      </w:r>
      <w:r>
        <w:t>психолога;</w:t>
      </w:r>
      <w:r>
        <w:rPr>
          <w:spacing w:val="69"/>
        </w:rPr>
        <w:t xml:space="preserve"> </w:t>
      </w:r>
      <w:r>
        <w:t>конкурсы</w:t>
      </w:r>
      <w:r>
        <w:rPr>
          <w:spacing w:val="67"/>
        </w:rPr>
        <w:t xml:space="preserve"> </w:t>
      </w:r>
      <w:r>
        <w:t>профориентационной</w:t>
      </w:r>
      <w:r>
        <w:rPr>
          <w:spacing w:val="69"/>
        </w:rPr>
        <w:t xml:space="preserve"> </w:t>
      </w:r>
      <w:r>
        <w:t>направленности</w:t>
      </w:r>
      <w:r>
        <w:rPr>
          <w:spacing w:val="68"/>
        </w:rPr>
        <w:t xml:space="preserve"> </w:t>
      </w:r>
      <w:r>
        <w:t>(в</w:t>
      </w:r>
      <w:r>
        <w:rPr>
          <w:spacing w:val="65"/>
        </w:rPr>
        <w:t xml:space="preserve"> </w:t>
      </w:r>
      <w:r>
        <w:t>т.ч.</w:t>
      </w:r>
      <w:r>
        <w:rPr>
          <w:spacing w:val="63"/>
        </w:rPr>
        <w:t xml:space="preserve"> </w:t>
      </w:r>
      <w:r>
        <w:t>чемпионаты</w:t>
      </w:r>
    </w:p>
    <w:p w:rsidR="009B0CE5" w:rsidRDefault="009B0CE5" w:rsidP="009B0CE5">
      <w:pPr>
        <w:pStyle w:val="a3"/>
        <w:spacing w:before="169"/>
      </w:pPr>
      <w:r>
        <w:t>«Абилимпикс»,</w:t>
      </w:r>
      <w:r>
        <w:rPr>
          <w:spacing w:val="-3"/>
        </w:rPr>
        <w:t xml:space="preserve"> </w:t>
      </w:r>
      <w:r>
        <w:t>«Профессионалы»</w:t>
      </w:r>
      <w:r>
        <w:rPr>
          <w:spacing w:val="-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др.);</w:t>
      </w:r>
      <w:r>
        <w:rPr>
          <w:spacing w:val="-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«Шоу</w:t>
      </w:r>
      <w:r>
        <w:rPr>
          <w:spacing w:val="-14"/>
        </w:rPr>
        <w:t xml:space="preserve"> </w:t>
      </w:r>
      <w:r>
        <w:t>профессий».</w:t>
      </w:r>
    </w:p>
    <w:p w:rsidR="009B0CE5" w:rsidRDefault="009B0CE5" w:rsidP="009B0CE5">
      <w:pPr>
        <w:pStyle w:val="a3"/>
        <w:spacing w:before="160" w:line="360" w:lineRule="auto"/>
        <w:ind w:right="143" w:firstLine="706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</w:t>
      </w:r>
      <w:r w:rsidR="001975F8">
        <w:t>9</w:t>
      </w:r>
      <w:r>
        <w:rPr>
          <w:spacing w:val="-6"/>
        </w:rPr>
        <w:t xml:space="preserve"> </w:t>
      </w:r>
      <w:r>
        <w:t>классов,</w:t>
      </w:r>
      <w:r>
        <w:rPr>
          <w:spacing w:val="-8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проводятся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 сентябрь</w:t>
      </w:r>
      <w:r>
        <w:rPr>
          <w:spacing w:val="1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декабрь,</w:t>
      </w:r>
      <w:r>
        <w:rPr>
          <w:spacing w:val="2"/>
        </w:rPr>
        <w:t xml:space="preserve"> </w:t>
      </w:r>
      <w:r>
        <w:t>январь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май.</w:t>
      </w:r>
    </w:p>
    <w:p w:rsidR="009B0CE5" w:rsidRDefault="009B0CE5" w:rsidP="009B0CE5">
      <w:pPr>
        <w:pStyle w:val="a3"/>
        <w:ind w:left="0"/>
        <w:jc w:val="left"/>
        <w:rPr>
          <w:sz w:val="30"/>
        </w:r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</w:tabs>
        <w:spacing w:before="252"/>
        <w:ind w:hanging="427"/>
      </w:pPr>
      <w:bookmarkStart w:id="2" w:name="_bookmark3"/>
      <w:bookmarkEnd w:id="2"/>
      <w:r>
        <w:t>Планируемые</w:t>
      </w:r>
      <w:r>
        <w:rPr>
          <w:spacing w:val="67"/>
        </w:rPr>
        <w:t xml:space="preserve"> </w:t>
      </w:r>
      <w:r>
        <w:t>результаты</w:t>
      </w:r>
      <w:r>
        <w:rPr>
          <w:spacing w:val="73"/>
        </w:rPr>
        <w:t xml:space="preserve"> </w:t>
      </w:r>
      <w:r>
        <w:t>освоения</w:t>
      </w:r>
      <w:r>
        <w:rPr>
          <w:spacing w:val="69"/>
        </w:rPr>
        <w:t xml:space="preserve"> </w:t>
      </w:r>
      <w:r>
        <w:t>курса</w:t>
      </w:r>
      <w:r>
        <w:rPr>
          <w:spacing w:val="66"/>
        </w:rPr>
        <w:t xml:space="preserve"> </w:t>
      </w:r>
      <w:r>
        <w:t>внеурочной</w:t>
      </w:r>
      <w:r>
        <w:rPr>
          <w:spacing w:val="66"/>
        </w:rPr>
        <w:t xml:space="preserve"> </w:t>
      </w:r>
      <w:r>
        <w:t>деятельности</w:t>
      </w:r>
    </w:p>
    <w:p w:rsidR="009B0CE5" w:rsidRDefault="009B0CE5" w:rsidP="009B0CE5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будущее»</w:t>
      </w:r>
    </w:p>
    <w:p w:rsidR="009B0CE5" w:rsidRDefault="009B0CE5" w:rsidP="00DC22CD">
      <w:pPr>
        <w:pStyle w:val="Heading2"/>
        <w:numPr>
          <w:ilvl w:val="1"/>
          <w:numId w:val="2"/>
        </w:numPr>
        <w:tabs>
          <w:tab w:val="left" w:pos="1313"/>
        </w:tabs>
        <w:ind w:hanging="497"/>
      </w:pPr>
      <w:bookmarkStart w:id="3" w:name="_bookmark4"/>
      <w:bookmarkEnd w:id="3"/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t>результаты</w:t>
      </w:r>
    </w:p>
    <w:p w:rsidR="009B0CE5" w:rsidRDefault="009B0CE5" w:rsidP="009B0CE5">
      <w:pPr>
        <w:pStyle w:val="a3"/>
        <w:ind w:left="0"/>
        <w:jc w:val="left"/>
        <w:rPr>
          <w:b/>
          <w:sz w:val="36"/>
        </w:rPr>
      </w:pPr>
    </w:p>
    <w:p w:rsidR="009B0CE5" w:rsidRDefault="009B0CE5" w:rsidP="00DC22C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44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прав,</w:t>
      </w:r>
      <w:r>
        <w:rPr>
          <w:spacing w:val="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4" w:lineRule="auto"/>
        <w:ind w:right="144" w:firstLine="706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 и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взаимопомощи.</w:t>
      </w:r>
    </w:p>
    <w:p w:rsidR="009B0CE5" w:rsidRDefault="009B0CE5" w:rsidP="009B0CE5">
      <w:pPr>
        <w:pStyle w:val="a3"/>
        <w:spacing w:line="316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 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 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24" w:firstLine="706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 собственного региона, к науке, искусству, спорту, технологиям, боевым</w:t>
      </w:r>
      <w:r>
        <w:rPr>
          <w:spacing w:val="7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46" w:firstLine="706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31" w:firstLine="706"/>
        <w:rPr>
          <w:sz w:val="28"/>
        </w:rPr>
      </w:pPr>
      <w:r>
        <w:rPr>
          <w:spacing w:val="-1"/>
          <w:sz w:val="28"/>
        </w:rPr>
        <w:lastRenderedPageBreak/>
        <w:t>восприимчивость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6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эмоционального 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стремление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3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 w:line="360" w:lineRule="auto"/>
        <w:ind w:right="134" w:firstLine="7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 заниматься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9B0CE5" w:rsidRDefault="009B0CE5" w:rsidP="009B0CE5">
      <w:pPr>
        <w:pStyle w:val="a3"/>
        <w:spacing w:line="360" w:lineRule="auto"/>
        <w:ind w:right="147" w:firstLine="706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интернет-среде;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0" w:firstLine="706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отношение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своему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цели, 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жизнью;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навыка рефлексии,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признание своего 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9" w:line="360" w:lineRule="auto"/>
        <w:ind w:right="136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2" w:lineRule="auto"/>
        <w:ind w:right="135" w:firstLine="706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рода;</w:t>
      </w:r>
    </w:p>
    <w:p w:rsidR="009B0CE5" w:rsidRDefault="009B0CE5" w:rsidP="009B0CE5">
      <w:pPr>
        <w:spacing w:line="315" w:lineRule="exact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4" w:lineRule="auto"/>
        <w:ind w:right="148" w:firstLine="706"/>
        <w:rPr>
          <w:sz w:val="28"/>
        </w:rPr>
      </w:pPr>
      <w:r>
        <w:rPr>
          <w:sz w:val="28"/>
        </w:rPr>
        <w:lastRenderedPageBreak/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 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 для этого;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уважение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31" w:firstLine="706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95"/>
          <w:sz w:val="28"/>
        </w:rPr>
        <w:t xml:space="preserve"> </w:t>
      </w:r>
      <w:r>
        <w:rPr>
          <w:sz w:val="28"/>
        </w:rPr>
        <w:t>с</w:t>
      </w:r>
      <w:r>
        <w:rPr>
          <w:spacing w:val="9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00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94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4" w:firstLine="706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0" w:firstLine="706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71"/>
          <w:sz w:val="28"/>
        </w:rPr>
        <w:t xml:space="preserve"> </w:t>
      </w:r>
      <w:r>
        <w:rPr>
          <w:sz w:val="28"/>
        </w:rPr>
        <w:t>роли   как   ответственного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и   потребителя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 природной,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и социальной сред.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овладение</w:t>
      </w:r>
      <w:r>
        <w:rPr>
          <w:spacing w:val="6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  познания</w:t>
      </w:r>
    </w:p>
    <w:p w:rsidR="009B0CE5" w:rsidRDefault="009B0CE5" w:rsidP="009B0CE5">
      <w:pPr>
        <w:pStyle w:val="a3"/>
        <w:spacing w:before="161"/>
        <w:jc w:val="left"/>
      </w:pPr>
      <w:r>
        <w:t>мира;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9B0CE5" w:rsidRDefault="009B0CE5" w:rsidP="009B0CE5">
      <w:pPr>
        <w:pStyle w:val="a3"/>
        <w:spacing w:before="161" w:line="360" w:lineRule="auto"/>
        <w:ind w:right="132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9B0CE5" w:rsidRDefault="009B0CE5" w:rsidP="009B0CE5">
      <w:pPr>
        <w:pStyle w:val="a3"/>
        <w:spacing w:before="9"/>
        <w:ind w:left="0"/>
        <w:jc w:val="left"/>
        <w:rPr>
          <w:sz w:val="41"/>
        </w:rPr>
      </w:pP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</w:pPr>
      <w:r>
        <w:t>ФГОС</w:t>
      </w:r>
      <w:r>
        <w:rPr>
          <w:spacing w:val="-5"/>
        </w:rPr>
        <w:t xml:space="preserve"> </w:t>
      </w:r>
      <w:r>
        <w:t>СОО:</w:t>
      </w:r>
    </w:p>
    <w:p w:rsidR="009B0CE5" w:rsidRDefault="009B0CE5" w:rsidP="009B0CE5">
      <w:pPr>
        <w:pStyle w:val="a3"/>
        <w:spacing w:before="161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161" w:line="364" w:lineRule="auto"/>
        <w:ind w:right="151" w:firstLine="706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37" w:firstLine="706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5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5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9B0CE5" w:rsidRDefault="009B0CE5" w:rsidP="009B0CE5">
      <w:pPr>
        <w:pStyle w:val="a3"/>
        <w:spacing w:line="321" w:lineRule="exact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9" w:line="360" w:lineRule="auto"/>
        <w:ind w:right="134" w:firstLine="706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природному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наследию,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памятникам,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традициям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народов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3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3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уважения к своему народу, чувства ответственности перед </w:t>
      </w:r>
      <w:r>
        <w:rPr>
          <w:sz w:val="28"/>
        </w:rPr>
        <w:t>Родиной, гордости за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8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9" w:line="360" w:lineRule="auto"/>
        <w:ind w:right="152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spacing w:before="161" w:line="364" w:lineRule="auto"/>
        <w:ind w:right="128" w:firstLine="706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воспринимать</w:t>
      </w:r>
      <w:r>
        <w:rPr>
          <w:sz w:val="28"/>
        </w:rPr>
        <w:tab/>
        <w:t>различные</w:t>
      </w:r>
      <w:r>
        <w:rPr>
          <w:sz w:val="28"/>
        </w:rPr>
        <w:tab/>
        <w:t>виды</w:t>
      </w:r>
      <w:r>
        <w:rPr>
          <w:sz w:val="28"/>
        </w:rPr>
        <w:tab/>
        <w:t>искусства,</w:t>
      </w:r>
      <w:r>
        <w:rPr>
          <w:sz w:val="28"/>
        </w:rPr>
        <w:tab/>
        <w:t>традиции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творчество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своего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2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7" w:firstLine="70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миру,</w:t>
      </w:r>
      <w:r>
        <w:rPr>
          <w:spacing w:val="3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38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28"/>
          <w:sz w:val="28"/>
        </w:rPr>
        <w:t xml:space="preserve"> </w:t>
      </w:r>
      <w:r>
        <w:rPr>
          <w:sz w:val="28"/>
        </w:rPr>
        <w:t>быта,</w:t>
      </w:r>
      <w:r>
        <w:rPr>
          <w:spacing w:val="39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отношений.</w:t>
      </w:r>
    </w:p>
    <w:p w:rsidR="009B0CE5" w:rsidRDefault="009B0CE5" w:rsidP="009B0CE5">
      <w:pPr>
        <w:pStyle w:val="a3"/>
        <w:spacing w:line="321" w:lineRule="exact"/>
        <w:ind w:left="816"/>
        <w:jc w:val="left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3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трудолюбие;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такую деятельность;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образованию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самообразованию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1" w:firstLine="706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7" w:line="360" w:lineRule="auto"/>
        <w:ind w:right="144" w:firstLine="706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мира;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2" w:lineRule="auto"/>
        <w:ind w:right="137" w:firstLine="706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9"/>
          <w:sz w:val="28"/>
        </w:rPr>
        <w:t xml:space="preserve"> </w:t>
      </w:r>
      <w:r>
        <w:rPr>
          <w:sz w:val="28"/>
        </w:rPr>
        <w:t>мире.</w:t>
      </w:r>
    </w:p>
    <w:p w:rsidR="009B0CE5" w:rsidRDefault="009B0CE5" w:rsidP="009B0CE5">
      <w:pPr>
        <w:pStyle w:val="a3"/>
        <w:ind w:left="0"/>
        <w:jc w:val="left"/>
        <w:rPr>
          <w:sz w:val="30"/>
        </w:rPr>
      </w:pPr>
    </w:p>
    <w:p w:rsidR="009B0CE5" w:rsidRDefault="009B0CE5" w:rsidP="00DC22CD">
      <w:pPr>
        <w:pStyle w:val="Heading2"/>
        <w:numPr>
          <w:ilvl w:val="1"/>
          <w:numId w:val="2"/>
        </w:numPr>
        <w:tabs>
          <w:tab w:val="left" w:pos="1313"/>
        </w:tabs>
        <w:spacing w:before="248"/>
        <w:ind w:hanging="497"/>
      </w:pPr>
      <w:bookmarkStart w:id="4" w:name="_bookmark5"/>
      <w:bookmarkEnd w:id="4"/>
      <w:r>
        <w:rPr>
          <w:spacing w:val="-1"/>
        </w:rPr>
        <w:t>Метапредметные</w:t>
      </w:r>
      <w:r>
        <w:rPr>
          <w:spacing w:val="-8"/>
        </w:rPr>
        <w:t xml:space="preserve"> </w:t>
      </w:r>
      <w:r>
        <w:rPr>
          <w:spacing w:val="-1"/>
        </w:rPr>
        <w:t>результаты</w:t>
      </w:r>
    </w:p>
    <w:p w:rsidR="009B0CE5" w:rsidRDefault="009B0CE5" w:rsidP="009B0CE5">
      <w:pPr>
        <w:pStyle w:val="a3"/>
        <w:spacing w:before="11"/>
        <w:ind w:left="0"/>
        <w:jc w:val="left"/>
        <w:rPr>
          <w:b/>
          <w:sz w:val="35"/>
        </w:rPr>
      </w:pPr>
    </w:p>
    <w:p w:rsidR="009B0CE5" w:rsidRDefault="009B0CE5" w:rsidP="00DC22C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7" w:line="360" w:lineRule="auto"/>
        <w:ind w:right="142" w:firstLine="70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противоречий;</w:t>
      </w:r>
    </w:p>
    <w:p w:rsidR="009B0CE5" w:rsidRDefault="009B0CE5" w:rsidP="009B0CE5">
      <w:pPr>
        <w:spacing w:line="321" w:lineRule="exact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5" w:firstLine="706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3" w:firstLine="706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аргументы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(подтверждающие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ту</w:t>
      </w:r>
      <w:r>
        <w:rPr>
          <w:spacing w:val="-11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идею,</w:t>
      </w:r>
      <w:r>
        <w:rPr>
          <w:spacing w:val="3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Программе.</w:t>
      </w:r>
    </w:p>
    <w:p w:rsidR="009B0CE5" w:rsidRDefault="009B0CE5" w:rsidP="009B0CE5">
      <w:pPr>
        <w:pStyle w:val="a3"/>
        <w:spacing w:line="364" w:lineRule="auto"/>
        <w:ind w:right="141" w:firstLine="706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49" w:line="360" w:lineRule="auto"/>
        <w:ind w:right="139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3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1" w:firstLine="70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4" w:lineRule="auto"/>
        <w:ind w:right="150" w:firstLine="706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 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проекта);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3" w:firstLine="706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8"/>
          <w:sz w:val="28"/>
        </w:rPr>
        <w:t xml:space="preserve"> </w:t>
      </w:r>
      <w:r>
        <w:rPr>
          <w:sz w:val="28"/>
        </w:rPr>
        <w:t>решений;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8" w:line="360" w:lineRule="auto"/>
        <w:ind w:right="128" w:firstLine="706"/>
        <w:rPr>
          <w:sz w:val="28"/>
        </w:rPr>
      </w:pPr>
      <w:r>
        <w:rPr>
          <w:spacing w:val="-1"/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контекст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возникнуть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5" w:firstLine="70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другого.</w:t>
      </w: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  <w:spacing w:before="1"/>
      </w:pP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  <w:spacing w:before="1"/>
      </w:pPr>
      <w:r>
        <w:t>ФГОС</w:t>
      </w:r>
      <w:r>
        <w:rPr>
          <w:spacing w:val="-5"/>
        </w:rPr>
        <w:t xml:space="preserve"> </w:t>
      </w:r>
      <w:r>
        <w:t>СОО: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2" w:lineRule="auto"/>
        <w:ind w:right="142" w:firstLine="706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9" w:line="360" w:lineRule="auto"/>
        <w:ind w:right="142" w:firstLine="706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0" w:firstLine="706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6" w:firstLine="706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" w:line="360" w:lineRule="auto"/>
        <w:ind w:right="138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координировать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действия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достижению: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план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3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 мнений 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 работы.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5" w:line="360" w:lineRule="auto"/>
        <w:ind w:right="147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67" w:line="364" w:lineRule="auto"/>
        <w:ind w:right="137" w:firstLine="706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2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6"/>
          <w:sz w:val="28"/>
        </w:rPr>
        <w:t xml:space="preserve"> </w:t>
      </w:r>
      <w:r>
        <w:rPr>
          <w:sz w:val="28"/>
        </w:rPr>
        <w:t>план</w:t>
      </w:r>
      <w:r>
        <w:rPr>
          <w:spacing w:val="3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предпочтений;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27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27"/>
          <w:sz w:val="28"/>
        </w:rPr>
        <w:t xml:space="preserve"> </w:t>
      </w:r>
      <w:r>
        <w:rPr>
          <w:sz w:val="28"/>
        </w:rPr>
        <w:t>выбор,</w:t>
      </w:r>
      <w:r>
        <w:rPr>
          <w:spacing w:val="29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его,</w:t>
      </w:r>
      <w:r>
        <w:rPr>
          <w:spacing w:val="29"/>
          <w:sz w:val="28"/>
        </w:rPr>
        <w:t xml:space="preserve"> </w:t>
      </w:r>
      <w:r>
        <w:rPr>
          <w:sz w:val="28"/>
        </w:rPr>
        <w:t>брать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4" w:firstLine="70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3" w:firstLine="70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8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21" w:lineRule="exact"/>
        <w:ind w:left="1242" w:hanging="42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DC22CD" w:rsidRDefault="00DC22CD"/>
    <w:sectPr w:rsidR="00DC22CD" w:rsidSect="0042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C99" w:rsidRDefault="002D3C99" w:rsidP="004224CE">
      <w:pPr>
        <w:spacing w:after="0" w:line="240" w:lineRule="auto"/>
      </w:pPr>
      <w:r>
        <w:separator/>
      </w:r>
    </w:p>
  </w:endnote>
  <w:endnote w:type="continuationSeparator" w:id="1">
    <w:p w:rsidR="002D3C99" w:rsidRDefault="002D3C99" w:rsidP="0042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B26" w:rsidRDefault="004224CE">
    <w:pPr>
      <w:pStyle w:val="a3"/>
      <w:spacing w:line="14" w:lineRule="auto"/>
      <w:ind w:left="0"/>
      <w:jc w:val="left"/>
      <w:rPr>
        <w:sz w:val="20"/>
      </w:rPr>
    </w:pPr>
    <w:r w:rsidRPr="004224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9pt;margin-top:793.9pt;width:16.1pt;height:13.2pt;z-index:-251658752;mso-position-horizontal-relative:page;mso-position-vertical-relative:page" filled="f" stroked="f">
          <v:textbox inset="0,0,0,0">
            <w:txbxContent>
              <w:p w:rsidR="007B1B26" w:rsidRDefault="004224CE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DC22CD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975F8">
                  <w:rPr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C99" w:rsidRDefault="002D3C99" w:rsidP="004224CE">
      <w:pPr>
        <w:spacing w:after="0" w:line="240" w:lineRule="auto"/>
      </w:pPr>
      <w:r>
        <w:separator/>
      </w:r>
    </w:p>
  </w:footnote>
  <w:footnote w:type="continuationSeparator" w:id="1">
    <w:p w:rsidR="002D3C99" w:rsidRDefault="002D3C99" w:rsidP="00422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620C"/>
    <w:multiLevelType w:val="hybridMultilevel"/>
    <w:tmpl w:val="519A04B2"/>
    <w:lvl w:ilvl="0" w:tplc="6E1CA4DE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F0B4F4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73DEA33C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D2BE53D2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06B6ADF4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F1DAC3D4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1D2465B2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B2E80B3A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F7F64816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1">
    <w:nsid w:val="60003B5B"/>
    <w:multiLevelType w:val="hybridMultilevel"/>
    <w:tmpl w:val="042C774E"/>
    <w:lvl w:ilvl="0" w:tplc="56BA74F6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92607C4">
      <w:numFmt w:val="none"/>
      <w:lvlText w:val=""/>
      <w:lvlJc w:val="left"/>
      <w:pPr>
        <w:tabs>
          <w:tab w:val="num" w:pos="360"/>
        </w:tabs>
      </w:pPr>
    </w:lvl>
    <w:lvl w:ilvl="2" w:tplc="3664F04C">
      <w:numFmt w:val="none"/>
      <w:lvlText w:val=""/>
      <w:lvlJc w:val="left"/>
      <w:pPr>
        <w:tabs>
          <w:tab w:val="num" w:pos="360"/>
        </w:tabs>
      </w:pPr>
    </w:lvl>
    <w:lvl w:ilvl="3" w:tplc="2A289BB6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 w:tplc="0DB8AB9A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 w:tplc="E5FA547A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 w:tplc="49C0A97A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 w:tplc="4BE289D8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 w:tplc="9ACCFFF6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B0CE5"/>
    <w:rsid w:val="001975F8"/>
    <w:rsid w:val="002D3C99"/>
    <w:rsid w:val="004224CE"/>
    <w:rsid w:val="009B0CE5"/>
    <w:rsid w:val="00DC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CE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 w:hanging="283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TOC2">
    <w:name w:val="TOC 2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3">
    <w:name w:val="Body Text"/>
    <w:basedOn w:val="a"/>
    <w:link w:val="a4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B0CE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772" w:right="1786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Heading2">
    <w:name w:val="Heading 2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9B0CE5"/>
    <w:pPr>
      <w:widowControl w:val="0"/>
      <w:autoSpaceDE w:val="0"/>
      <w:autoSpaceDN w:val="0"/>
      <w:spacing w:after="0"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9B0CE5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7">
    <w:name w:val="List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B0C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B0C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3582</Words>
  <Characters>20423</Characters>
  <Application>Microsoft Office Word</Application>
  <DocSecurity>0</DocSecurity>
  <Lines>170</Lines>
  <Paragraphs>47</Paragraphs>
  <ScaleCrop>false</ScaleCrop>
  <Company>HP</Company>
  <LinksUpToDate>false</LinksUpToDate>
  <CharactersWithSpaces>23958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user</cp:lastModifiedBy>
  <cp:revision>4</cp:revision>
  <dcterms:created xsi:type="dcterms:W3CDTF">2023-08-29T16:14:00Z</dcterms:created>
  <dcterms:modified xsi:type="dcterms:W3CDTF">2024-01-18T03:51:00Z</dcterms:modified>
</cp:coreProperties>
</file>